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29" w:rsidRDefault="00856429" w:rsidP="00856429">
      <w:pPr>
        <w:widowControl w:val="0"/>
        <w:pBdr>
          <w:bottom w:val="single" w:sz="4" w:space="1" w:color="auto"/>
        </w:pBdr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  <w:sz w:val="36"/>
          <w:szCs w:val="36"/>
        </w:rPr>
      </w:pPr>
      <w:r w:rsidRPr="006A6A65">
        <w:rPr>
          <w:rFonts w:ascii="Calibri" w:hAnsi="Calibri" w:cs="Calibri"/>
          <w:color w:val="000000" w:themeColor="text1"/>
          <w:sz w:val="36"/>
          <w:szCs w:val="36"/>
        </w:rPr>
        <w:t xml:space="preserve">Erklæring om anvendelse af </w:t>
      </w:r>
      <w:r>
        <w:rPr>
          <w:rFonts w:ascii="Calibri" w:hAnsi="Calibri" w:cs="Calibri"/>
          <w:color w:val="000000" w:themeColor="text1"/>
          <w:sz w:val="36"/>
          <w:szCs w:val="36"/>
        </w:rPr>
        <w:t>midler fra</w:t>
      </w:r>
    </w:p>
    <w:p w:rsidR="00856429" w:rsidRPr="006A6A65" w:rsidRDefault="00856429" w:rsidP="00856429">
      <w:pPr>
        <w:widowControl w:val="0"/>
        <w:pBdr>
          <w:bottom w:val="single" w:sz="4" w:space="1" w:color="auto"/>
        </w:pBdr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hAnsi="Calibri" w:cs="Calibri"/>
          <w:color w:val="000000" w:themeColor="text1"/>
          <w:sz w:val="36"/>
          <w:szCs w:val="36"/>
        </w:rPr>
        <w:t xml:space="preserve">Oplysningsforbundenes </w:t>
      </w:r>
      <w:r w:rsidR="00424820" w:rsidRPr="00424820">
        <w:rPr>
          <w:rFonts w:cstheme="minorHAnsi"/>
          <w:sz w:val="36"/>
          <w:szCs w:val="36"/>
        </w:rPr>
        <w:t>Sommer- og genstartspulje</w:t>
      </w:r>
    </w:p>
    <w:p w:rsidR="00856429" w:rsidRPr="006A6A65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Pr="00424820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Erklæringen udfyldes af foreninger, der har modtaget ti</w:t>
      </w:r>
      <w:r w:rsidR="00424820">
        <w:rPr>
          <w:rFonts w:ascii="Calibri" w:hAnsi="Calibri" w:cs="Calibri"/>
          <w:color w:val="000000" w:themeColor="text1"/>
        </w:rPr>
        <w:t xml:space="preserve">lskud fra </w:t>
      </w:r>
      <w:r w:rsidR="00424820" w:rsidRPr="00424820">
        <w:rPr>
          <w:rFonts w:cstheme="minorHAnsi"/>
          <w:color w:val="000000" w:themeColor="text1"/>
        </w:rPr>
        <w:t>Oplysningsforbundenes</w:t>
      </w:r>
      <w:r w:rsidR="00424820" w:rsidRPr="00424820">
        <w:rPr>
          <w:rFonts w:cstheme="minorHAnsi"/>
          <w:b/>
        </w:rPr>
        <w:t xml:space="preserve"> </w:t>
      </w:r>
      <w:r w:rsidR="00424820" w:rsidRPr="00424820">
        <w:rPr>
          <w:rFonts w:cstheme="minorHAnsi"/>
        </w:rPr>
        <w:t>Sommer- og genstartspulje</w:t>
      </w:r>
      <w:r w:rsidR="004313AA" w:rsidRPr="00424820">
        <w:rPr>
          <w:rFonts w:cstheme="minorHAnsi"/>
          <w:color w:val="000000" w:themeColor="text1"/>
        </w:rPr>
        <w:t xml:space="preserve"> og indsendes til deres landsorganisation</w:t>
      </w:r>
      <w:r w:rsidR="004B643E">
        <w:rPr>
          <w:rFonts w:cstheme="minorHAnsi"/>
          <w:color w:val="000000" w:themeColor="text1"/>
        </w:rPr>
        <w:t xml:space="preserve"> senest 15. november 2021.</w:t>
      </w:r>
      <w:bookmarkStart w:id="0" w:name="_GoBack"/>
      <w:bookmarkEnd w:id="0"/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P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b/>
          <w:color w:val="000000" w:themeColor="text1"/>
        </w:rPr>
      </w:pPr>
      <w:r w:rsidRPr="00856429">
        <w:rPr>
          <w:rFonts w:ascii="Calibri" w:hAnsi="Calibri" w:cs="Calibri"/>
          <w:b/>
          <w:color w:val="000000" w:themeColor="text1"/>
        </w:rPr>
        <w:t>Oplysninger om tilskudsmodtager (juridisk ansvarlig):</w:t>
      </w: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Forening: </w:t>
      </w: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Pr="006A6A65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E-mail:  </w:t>
      </w: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Projekttitel:  </w:t>
      </w: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Projekt ID:  </w:t>
      </w: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Tildelt beløb (se bevillingsbrev):  </w:t>
      </w: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Samlet anvendt beløb:  </w:t>
      </w: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Jeg erklærer hermed, at tilskuddet er anvendt til formålet og i overensstemmelse med de krav, der er fastsat i bevillingsbrevet.</w:t>
      </w: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Dato:   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  <w:t xml:space="preserve">                   _____________________________________________________</w:t>
      </w: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  <w:t>Navn og Underskrift (juridisk ansvarlig):</w:t>
      </w: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Pr="006A6A65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p w:rsidR="00856429" w:rsidRPr="006A6A65" w:rsidRDefault="00856429" w:rsidP="00856429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 w:themeColor="text1"/>
        </w:rPr>
      </w:pPr>
    </w:p>
    <w:sdt>
      <w:sdtPr>
        <w:rPr>
          <w:rFonts w:ascii="Calibri" w:hAnsi="Calibri" w:cs="Calibri"/>
        </w:rPr>
        <w:id w:val="154042960"/>
        <w:docPartObj>
          <w:docPartGallery w:val="Cover Pages"/>
          <w:docPartUnique/>
        </w:docPartObj>
      </w:sdtPr>
      <w:sdtEndPr>
        <w:rPr>
          <w:rFonts w:eastAsiaTheme="majorEastAsia"/>
          <w:color w:val="44546A" w:themeColor="text2"/>
          <w:spacing w:val="5"/>
          <w:kern w:val="28"/>
          <w14:ligatures w14:val="standardContextual"/>
          <w14:cntxtAlts/>
        </w:rPr>
      </w:sdtEndPr>
      <w:sdtContent>
        <w:p w:rsidR="00856429" w:rsidRPr="006A6A65" w:rsidRDefault="00856429" w:rsidP="00856429">
          <w:pPr>
            <w:rPr>
              <w:rFonts w:ascii="Calibri" w:hAnsi="Calibri" w:cs="Calibri"/>
            </w:rPr>
          </w:pPr>
        </w:p>
        <w:p w:rsidR="00856429" w:rsidRPr="006A6A65" w:rsidRDefault="00C4662E" w:rsidP="00856429">
          <w:pPr>
            <w:rPr>
              <w:rFonts w:ascii="Calibri" w:eastAsiaTheme="majorEastAsia" w:hAnsi="Calibri" w:cs="Calibri"/>
              <w:color w:val="44546A" w:themeColor="text2"/>
              <w:spacing w:val="5"/>
              <w:kern w:val="28"/>
              <w14:ligatures w14:val="standardContextual"/>
              <w14:cntxtAlts/>
            </w:rPr>
          </w:pPr>
        </w:p>
      </w:sdtContent>
    </w:sdt>
    <w:p w:rsidR="007B39C2" w:rsidRPr="00856429" w:rsidRDefault="007B39C2" w:rsidP="00856429"/>
    <w:sectPr w:rsidR="007B39C2" w:rsidRPr="00856429" w:rsidSect="00EC4B1C">
      <w:footerReference w:type="default" r:id="rId8"/>
      <w:pgSz w:w="11906" w:h="16838"/>
      <w:pgMar w:top="1701" w:right="1134" w:bottom="1701" w:left="1134" w:header="567" w:footer="567" w:gutter="0"/>
      <w:pgBorders w:offsetFrom="page">
        <w:top w:val="dotted" w:sz="4" w:space="24" w:color="44546A" w:themeColor="text2"/>
        <w:left w:val="dotted" w:sz="4" w:space="24" w:color="44546A" w:themeColor="text2"/>
        <w:bottom w:val="dotted" w:sz="4" w:space="24" w:color="44546A" w:themeColor="text2"/>
        <w:right w:val="dotted" w:sz="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2E" w:rsidRDefault="00C4662E" w:rsidP="00693288">
      <w:pPr>
        <w:spacing w:after="0" w:line="240" w:lineRule="auto"/>
      </w:pPr>
      <w:r>
        <w:separator/>
      </w:r>
    </w:p>
  </w:endnote>
  <w:endnote w:type="continuationSeparator" w:id="0">
    <w:p w:rsidR="00C4662E" w:rsidRDefault="00C4662E" w:rsidP="0069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EC" w:rsidRDefault="005F4FF1">
    <w:pPr>
      <w:pStyle w:val="Sidefod"/>
    </w:pPr>
    <w:r>
      <w:rPr>
        <w:noProof/>
        <w:lang w:eastAsia="da-DK"/>
      </w:rPr>
      <w:drawing>
        <wp:inline distT="0" distB="0" distL="0" distR="0">
          <wp:extent cx="6419850" cy="360680"/>
          <wp:effectExtent l="0" t="0" r="0" b="1270"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avnelinie_O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2E" w:rsidRDefault="00C4662E" w:rsidP="00693288">
      <w:pPr>
        <w:spacing w:after="0" w:line="240" w:lineRule="auto"/>
      </w:pPr>
      <w:r>
        <w:separator/>
      </w:r>
    </w:p>
  </w:footnote>
  <w:footnote w:type="continuationSeparator" w:id="0">
    <w:p w:rsidR="00C4662E" w:rsidRDefault="00C4662E" w:rsidP="0069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640" w:hanging="361"/>
      </w:pPr>
      <w:rPr>
        <w:rFonts w:ascii="Verdana" w:hAnsi="Verdana" w:cs="Verdana"/>
        <w:b/>
        <w:bCs/>
        <w:spacing w:val="-1"/>
        <w:sz w:val="18"/>
        <w:szCs w:val="18"/>
      </w:rPr>
    </w:lvl>
    <w:lvl w:ilvl="1">
      <w:numFmt w:val="bullet"/>
      <w:lvlText w:val="•"/>
      <w:lvlJc w:val="left"/>
      <w:pPr>
        <w:ind w:left="1587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480" w:hanging="361"/>
      </w:pPr>
    </w:lvl>
    <w:lvl w:ilvl="4">
      <w:numFmt w:val="bullet"/>
      <w:lvlText w:val="•"/>
      <w:lvlJc w:val="left"/>
      <w:pPr>
        <w:ind w:left="4426" w:hanging="361"/>
      </w:pPr>
    </w:lvl>
    <w:lvl w:ilvl="5">
      <w:numFmt w:val="bullet"/>
      <w:lvlText w:val="•"/>
      <w:lvlJc w:val="left"/>
      <w:pPr>
        <w:ind w:left="5373" w:hanging="361"/>
      </w:pPr>
    </w:lvl>
    <w:lvl w:ilvl="6">
      <w:numFmt w:val="bullet"/>
      <w:lvlText w:val="•"/>
      <w:lvlJc w:val="left"/>
      <w:pPr>
        <w:ind w:left="6320" w:hanging="361"/>
      </w:pPr>
    </w:lvl>
    <w:lvl w:ilvl="7">
      <w:numFmt w:val="bullet"/>
      <w:lvlText w:val="•"/>
      <w:lvlJc w:val="left"/>
      <w:pPr>
        <w:ind w:left="7266" w:hanging="361"/>
      </w:pPr>
    </w:lvl>
    <w:lvl w:ilvl="8">
      <w:numFmt w:val="bullet"/>
      <w:lvlText w:val="•"/>
      <w:lvlJc w:val="left"/>
      <w:pPr>
        <w:ind w:left="8213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25"/>
    <w:rsid w:val="000054EC"/>
    <w:rsid w:val="00080ED9"/>
    <w:rsid w:val="001A60B2"/>
    <w:rsid w:val="001B116D"/>
    <w:rsid w:val="003F5C21"/>
    <w:rsid w:val="00424820"/>
    <w:rsid w:val="004313AA"/>
    <w:rsid w:val="004B643E"/>
    <w:rsid w:val="004F1594"/>
    <w:rsid w:val="00541C62"/>
    <w:rsid w:val="005935F3"/>
    <w:rsid w:val="005B223D"/>
    <w:rsid w:val="005F4FF1"/>
    <w:rsid w:val="00671EE6"/>
    <w:rsid w:val="00693288"/>
    <w:rsid w:val="006E7025"/>
    <w:rsid w:val="007344D6"/>
    <w:rsid w:val="007B39C2"/>
    <w:rsid w:val="00856429"/>
    <w:rsid w:val="008767B8"/>
    <w:rsid w:val="00983FEC"/>
    <w:rsid w:val="00B255F6"/>
    <w:rsid w:val="00B43112"/>
    <w:rsid w:val="00B64615"/>
    <w:rsid w:val="00C4662E"/>
    <w:rsid w:val="00CF181D"/>
    <w:rsid w:val="00E5630D"/>
    <w:rsid w:val="00EA6711"/>
    <w:rsid w:val="00EC4B1C"/>
    <w:rsid w:val="00F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7DD75"/>
  <w15:chartTrackingRefBased/>
  <w15:docId w15:val="{6750E49D-AE22-4A68-A4C5-25AE41E3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29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328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693288"/>
  </w:style>
  <w:style w:type="paragraph" w:styleId="Sidefod">
    <w:name w:val="footer"/>
    <w:basedOn w:val="Normal"/>
    <w:link w:val="SidefodTegn"/>
    <w:uiPriority w:val="99"/>
    <w:unhideWhenUsed/>
    <w:rsid w:val="0069328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69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0849-5AFC-455D-852F-BE258968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Christensen</dc:creator>
  <cp:keywords/>
  <dc:description/>
  <cp:lastModifiedBy>Lars Refsing</cp:lastModifiedBy>
  <cp:revision>2</cp:revision>
  <cp:lastPrinted>2018-12-14T11:30:00Z</cp:lastPrinted>
  <dcterms:created xsi:type="dcterms:W3CDTF">2018-12-17T10:09:00Z</dcterms:created>
  <dcterms:modified xsi:type="dcterms:W3CDTF">2021-07-01T08:30:00Z</dcterms:modified>
</cp:coreProperties>
</file>